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889751fb2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63a4f557e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Myszewo II,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5202842694ff1" /><Relationship Type="http://schemas.openxmlformats.org/officeDocument/2006/relationships/numbering" Target="/word/numbering.xml" Id="R9290d963c2af46a2" /><Relationship Type="http://schemas.openxmlformats.org/officeDocument/2006/relationships/settings" Target="/word/settings.xml" Id="Rc0a4c81c901f489e" /><Relationship Type="http://schemas.openxmlformats.org/officeDocument/2006/relationships/image" Target="/word/media/0738424f-aa24-42b7-9e92-7e1dd9315942.png" Id="R0d463a4f557e443a" /></Relationships>
</file>