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7d4ed5a5b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1ec7ba4c1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Nabroz,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9f32d1c4b4ee0" /><Relationship Type="http://schemas.openxmlformats.org/officeDocument/2006/relationships/numbering" Target="/word/numbering.xml" Id="Rf10efec5f2174ed9" /><Relationship Type="http://schemas.openxmlformats.org/officeDocument/2006/relationships/settings" Target="/word/settings.xml" Id="R960917382e68465b" /><Relationship Type="http://schemas.openxmlformats.org/officeDocument/2006/relationships/image" Target="/word/media/2d8bee6b-119b-44c2-bdc0-8d8982fd8117.png" Id="Rde41ec7ba4c14ce3" /></Relationships>
</file>