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b3c31ea06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1f01c83e7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Nadbiel,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6f06331814007" /><Relationship Type="http://schemas.openxmlformats.org/officeDocument/2006/relationships/numbering" Target="/word/numbering.xml" Id="R50fecc97587144d2" /><Relationship Type="http://schemas.openxmlformats.org/officeDocument/2006/relationships/settings" Target="/word/settings.xml" Id="R1ce2c56c242149aa" /><Relationship Type="http://schemas.openxmlformats.org/officeDocument/2006/relationships/image" Target="/word/media/ef8c26d0-1d9b-49f6-a272-93fad4bf75cf.png" Id="Re9e1f01c83e74284" /></Relationships>
</file>