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518abcd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88f2e57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Napiwoda,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55d9dcd49497a" /><Relationship Type="http://schemas.openxmlformats.org/officeDocument/2006/relationships/numbering" Target="/word/numbering.xml" Id="R21e6f828a59f47c9" /><Relationship Type="http://schemas.openxmlformats.org/officeDocument/2006/relationships/settings" Target="/word/settings.xml" Id="R49addca6c4b14787" /><Relationship Type="http://schemas.openxmlformats.org/officeDocument/2006/relationships/image" Target="/word/media/5af5d5d9-563f-43eb-a63e-2fa8622be307.png" Id="R0eef88f2e5784617" /></Relationships>
</file>