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e3e08c9444d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6c039038be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Napoleonow,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509fcba6c84b6b" /><Relationship Type="http://schemas.openxmlformats.org/officeDocument/2006/relationships/numbering" Target="/word/numbering.xml" Id="Rfafb29e6d53d459c" /><Relationship Type="http://schemas.openxmlformats.org/officeDocument/2006/relationships/settings" Target="/word/settings.xml" Id="R797d44e076fb428d" /><Relationship Type="http://schemas.openxmlformats.org/officeDocument/2006/relationships/image" Target="/word/media/228d9fbc-99a1-4272-b92f-f27f7528e61d.png" Id="R896c039038be4792" /></Relationships>
</file>