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8506b0dc2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695f58ef4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Narewka,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06079ae4d4718" /><Relationship Type="http://schemas.openxmlformats.org/officeDocument/2006/relationships/numbering" Target="/word/numbering.xml" Id="Rbae13bbf333b49fb" /><Relationship Type="http://schemas.openxmlformats.org/officeDocument/2006/relationships/settings" Target="/word/settings.xml" Id="R09efa272768c462f" /><Relationship Type="http://schemas.openxmlformats.org/officeDocument/2006/relationships/image" Target="/word/media/a6515e95-0d4d-4ef7-95f7-6de2acdc3657.png" Id="R7ca695f58ef444c7" /></Relationships>
</file>