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a4671969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15d1b6054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Niechlonin,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eff143cb4762" /><Relationship Type="http://schemas.openxmlformats.org/officeDocument/2006/relationships/numbering" Target="/word/numbering.xml" Id="Rf8592a320f7b496f" /><Relationship Type="http://schemas.openxmlformats.org/officeDocument/2006/relationships/settings" Target="/word/settings.xml" Id="R60750d727c044d51" /><Relationship Type="http://schemas.openxmlformats.org/officeDocument/2006/relationships/image" Target="/word/media/271d56e6-1749-4137-b204-e914997308f3.png" Id="R56c15d1b6054432f" /></Relationships>
</file>