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c1ae1d4b8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03884e14b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Niegowiec,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413a5a4994520" /><Relationship Type="http://schemas.openxmlformats.org/officeDocument/2006/relationships/numbering" Target="/word/numbering.xml" Id="R9e5c795c5e574b05" /><Relationship Type="http://schemas.openxmlformats.org/officeDocument/2006/relationships/settings" Target="/word/settings.xml" Id="R27934666b68d4a4a" /><Relationship Type="http://schemas.openxmlformats.org/officeDocument/2006/relationships/image" Target="/word/media/8101c71e-a147-4399-9c57-72bcde42ed3d.png" Id="R0d403884e14b4efc" /></Relationships>
</file>