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49aaf842b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98a26d562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Niegowoniczki,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c8c6a9d9742cc" /><Relationship Type="http://schemas.openxmlformats.org/officeDocument/2006/relationships/numbering" Target="/word/numbering.xml" Id="R073088f943e743a4" /><Relationship Type="http://schemas.openxmlformats.org/officeDocument/2006/relationships/settings" Target="/word/settings.xml" Id="Rb4e03d6b04ae4c00" /><Relationship Type="http://schemas.openxmlformats.org/officeDocument/2006/relationships/image" Target="/word/media/8ecd6d23-5373-4d2e-bb52-0f240ff8c687.png" Id="R0ac98a26d5624150" /></Relationships>
</file>