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e6f71926e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39603c59c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Nielepice,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6a0c338cc467b" /><Relationship Type="http://schemas.openxmlformats.org/officeDocument/2006/relationships/numbering" Target="/word/numbering.xml" Id="Ra02d5633847a42da" /><Relationship Type="http://schemas.openxmlformats.org/officeDocument/2006/relationships/settings" Target="/word/settings.xml" Id="R97292afa3f784f86" /><Relationship Type="http://schemas.openxmlformats.org/officeDocument/2006/relationships/image" Target="/word/media/a6a7273a-9309-40c9-98a7-59d8e5bb19e0.png" Id="R8ff39603c59c467a" /></Relationships>
</file>