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504dbecd8a4e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bdaf91a3d94c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Niemscice,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a527ccacfa454f" /><Relationship Type="http://schemas.openxmlformats.org/officeDocument/2006/relationships/numbering" Target="/word/numbering.xml" Id="Rc9a14e20be444dd8" /><Relationship Type="http://schemas.openxmlformats.org/officeDocument/2006/relationships/settings" Target="/word/settings.xml" Id="Rf0addc72c49c4049" /><Relationship Type="http://schemas.openxmlformats.org/officeDocument/2006/relationships/image" Target="/word/media/8d20a884-f27d-41ca-a8f7-508663e0582d.png" Id="R61bdaf91a3d94c50" /></Relationships>
</file>