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7f13da7b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3230bb176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Niemyje,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1057b0c04bfa" /><Relationship Type="http://schemas.openxmlformats.org/officeDocument/2006/relationships/numbering" Target="/word/numbering.xml" Id="R214680c34cfa42a0" /><Relationship Type="http://schemas.openxmlformats.org/officeDocument/2006/relationships/settings" Target="/word/settings.xml" Id="Recb717902fe24b0a" /><Relationship Type="http://schemas.openxmlformats.org/officeDocument/2006/relationships/image" Target="/word/media/1c58a522-6f57-4c88-ba50-916d3fd26be7.png" Id="R7033230bb1764c34" /></Relationships>
</file>