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aacd9bf43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9f3c54594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Niesiecin,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2156f0eff4a57" /><Relationship Type="http://schemas.openxmlformats.org/officeDocument/2006/relationships/numbering" Target="/word/numbering.xml" Id="R893053001aaa4af5" /><Relationship Type="http://schemas.openxmlformats.org/officeDocument/2006/relationships/settings" Target="/word/settings.xml" Id="R9bf63cdf3f5e439a" /><Relationship Type="http://schemas.openxmlformats.org/officeDocument/2006/relationships/image" Target="/word/media/596acdbe-2e3c-4c35-8851-d6965f9a1a81.png" Id="R7709f3c545944a35" /></Relationships>
</file>