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4487d7fd8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b7878df52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Nieznanice,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28ce6a1694dae" /><Relationship Type="http://schemas.openxmlformats.org/officeDocument/2006/relationships/numbering" Target="/word/numbering.xml" Id="R6f849ec14fd64f9e" /><Relationship Type="http://schemas.openxmlformats.org/officeDocument/2006/relationships/settings" Target="/word/settings.xml" Id="Ra74bb50e9b7741f0" /><Relationship Type="http://schemas.openxmlformats.org/officeDocument/2006/relationships/image" Target="/word/media/2b8078db-1f02-4bae-ad31-829ef9dd69b1.png" Id="R391b7878df524331" /></Relationships>
</file>