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dceee0c7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78bc15195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Nikiszowiec,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3cee7dc004ba1" /><Relationship Type="http://schemas.openxmlformats.org/officeDocument/2006/relationships/numbering" Target="/word/numbering.xml" Id="Rdd55316abf614511" /><Relationship Type="http://schemas.openxmlformats.org/officeDocument/2006/relationships/settings" Target="/word/settings.xml" Id="R2b778bfb4ecf4b33" /><Relationship Type="http://schemas.openxmlformats.org/officeDocument/2006/relationships/image" Target="/word/media/4a7346b0-71fd-4775-a168-1a07adddc88c.png" Id="Rec278bc151954a08" /></Relationships>
</file>