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aedffaa2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7d66c753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Niska Jablonica,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9a365502e46d1" /><Relationship Type="http://schemas.openxmlformats.org/officeDocument/2006/relationships/numbering" Target="/word/numbering.xml" Id="R0c9f906498914008" /><Relationship Type="http://schemas.openxmlformats.org/officeDocument/2006/relationships/settings" Target="/word/settings.xml" Id="Rc9fb0969c10b429f" /><Relationship Type="http://schemas.openxmlformats.org/officeDocument/2006/relationships/image" Target="/word/media/7f238fb9-f5d6-4a3b-b5f7-6f93848036e9.png" Id="Rd1967d66c75349e1" /></Relationships>
</file>