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838a0db4a47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e338c784b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Nosowo,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e0d6b68684f1a" /><Relationship Type="http://schemas.openxmlformats.org/officeDocument/2006/relationships/numbering" Target="/word/numbering.xml" Id="R102e2a7b37f6464b" /><Relationship Type="http://schemas.openxmlformats.org/officeDocument/2006/relationships/settings" Target="/word/settings.xml" Id="R641fe7636aec4d95" /><Relationship Type="http://schemas.openxmlformats.org/officeDocument/2006/relationships/image" Target="/word/media/b105f014-903a-48b7-b94a-2c058e8252aa.png" Id="R08ee338c784b4100" /></Relationships>
</file>