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fd8f538e7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e8246e9f9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Nowe Grocholice,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63bca86d44384" /><Relationship Type="http://schemas.openxmlformats.org/officeDocument/2006/relationships/numbering" Target="/word/numbering.xml" Id="Rcb2f059bfcf04c59" /><Relationship Type="http://schemas.openxmlformats.org/officeDocument/2006/relationships/settings" Target="/word/settings.xml" Id="R89a6e43cfe744887" /><Relationship Type="http://schemas.openxmlformats.org/officeDocument/2006/relationships/image" Target="/word/media/3960fe6a-c429-424b-b722-c406e1d56ef7.png" Id="Rc83e8246e9f94eda" /></Relationships>
</file>