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5bbf37c51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ba15185e8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Kurowo,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de14399b2422b" /><Relationship Type="http://schemas.openxmlformats.org/officeDocument/2006/relationships/numbering" Target="/word/numbering.xml" Id="Rbddbc775af154285" /><Relationship Type="http://schemas.openxmlformats.org/officeDocument/2006/relationships/settings" Target="/word/settings.xml" Id="Re2104c45c1f54d34" /><Relationship Type="http://schemas.openxmlformats.org/officeDocument/2006/relationships/image" Target="/word/media/65f19473-0b72-4362-aecb-cd733d6c347c.png" Id="Rd26ba15185e84956" /></Relationships>
</file>