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930f8da3dc47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f6e00e24c04f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Nowe Racibory,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4127d417bd41fa" /><Relationship Type="http://schemas.openxmlformats.org/officeDocument/2006/relationships/numbering" Target="/word/numbering.xml" Id="Rc8d710d290494e17" /><Relationship Type="http://schemas.openxmlformats.org/officeDocument/2006/relationships/settings" Target="/word/settings.xml" Id="R5a3d927377384e23" /><Relationship Type="http://schemas.openxmlformats.org/officeDocument/2006/relationships/image" Target="/word/media/dc963af4-6e1a-4d93-845e-a587fe2ef92f.png" Id="Rdff6e00e24c04f03" /></Relationships>
</file>