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f23c7236c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4ed9b90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Nowostawy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174d07dd4fdd" /><Relationship Type="http://schemas.openxmlformats.org/officeDocument/2006/relationships/numbering" Target="/word/numbering.xml" Id="R63b44101024448d1" /><Relationship Type="http://schemas.openxmlformats.org/officeDocument/2006/relationships/settings" Target="/word/settings.xml" Id="R83de9413add741d6" /><Relationship Type="http://schemas.openxmlformats.org/officeDocument/2006/relationships/image" Target="/word/media/d1b878bd-341a-47ac-b8a2-9dce3d3d7407.png" Id="Rc5374ed9b9024d58" /></Relationships>
</file>