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b3c48f24b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1d05a20a6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Nysa,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500c0e3b0458a" /><Relationship Type="http://schemas.openxmlformats.org/officeDocument/2006/relationships/numbering" Target="/word/numbering.xml" Id="R18e75d3a0e444fb9" /><Relationship Type="http://schemas.openxmlformats.org/officeDocument/2006/relationships/settings" Target="/word/settings.xml" Id="Rb118f1e57e0a4ac4" /><Relationship Type="http://schemas.openxmlformats.org/officeDocument/2006/relationships/image" Target="/word/media/d7b34eda-864a-4fe8-b96b-83006457a901.png" Id="Ra961d05a20a64ad1" /></Relationships>
</file>