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38b1aa62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3b7d7a495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Ochmanow,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4e19482f64838" /><Relationship Type="http://schemas.openxmlformats.org/officeDocument/2006/relationships/numbering" Target="/word/numbering.xml" Id="R6de6380ed9584513" /><Relationship Type="http://schemas.openxmlformats.org/officeDocument/2006/relationships/settings" Target="/word/settings.xml" Id="R695497308cd3451e" /><Relationship Type="http://schemas.openxmlformats.org/officeDocument/2006/relationships/image" Target="/word/media/da197476-a001-432f-925a-dc6992b8b86b.png" Id="R4e83b7d7a495403b" /></Relationships>
</file>