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438b9e1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0498d11f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Ochodza,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fb06a3c0f4a05" /><Relationship Type="http://schemas.openxmlformats.org/officeDocument/2006/relationships/numbering" Target="/word/numbering.xml" Id="R88d39cbf1afb4736" /><Relationship Type="http://schemas.openxmlformats.org/officeDocument/2006/relationships/settings" Target="/word/settings.xml" Id="R48609aaf569b4690" /><Relationship Type="http://schemas.openxmlformats.org/officeDocument/2006/relationships/image" Target="/word/media/7e62ca56-b910-4670-a879-c1f51be416ca.png" Id="Raa00498d11f44800" /></Relationships>
</file>