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5f6973d7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a50e7f6d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Odrowaz,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3f90920e4148" /><Relationship Type="http://schemas.openxmlformats.org/officeDocument/2006/relationships/numbering" Target="/word/numbering.xml" Id="Rd60b34fb5ed54092" /><Relationship Type="http://schemas.openxmlformats.org/officeDocument/2006/relationships/settings" Target="/word/settings.xml" Id="R60c429df1ced4ee4" /><Relationship Type="http://schemas.openxmlformats.org/officeDocument/2006/relationships/image" Target="/word/media/7b4b0ed5-3d79-4005-8b75-0553d71d55df.png" Id="R335fa50e7f6d4e03" /></Relationships>
</file>