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557c8403a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d6e753724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7c3c99f404a9d" /><Relationship Type="http://schemas.openxmlformats.org/officeDocument/2006/relationships/numbering" Target="/word/numbering.xml" Id="R0a47ed2266d5473f" /><Relationship Type="http://schemas.openxmlformats.org/officeDocument/2006/relationships/settings" Target="/word/settings.xml" Id="R832f628f928c4b91" /><Relationship Type="http://schemas.openxmlformats.org/officeDocument/2006/relationships/image" Target="/word/media/2f0da191-8226-414a-98fd-b1483153cb5e.png" Id="R72ad6e7537244c12" /></Relationships>
</file>