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b8d697475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b9100ef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Oleksowka,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52fda4a7545b5" /><Relationship Type="http://schemas.openxmlformats.org/officeDocument/2006/relationships/numbering" Target="/word/numbering.xml" Id="R183cc58af9cc4235" /><Relationship Type="http://schemas.openxmlformats.org/officeDocument/2006/relationships/settings" Target="/word/settings.xml" Id="R527e3e0fcdfe495c" /><Relationship Type="http://schemas.openxmlformats.org/officeDocument/2006/relationships/image" Target="/word/media/c1b4b39d-1a06-444d-9540-1e4ce966a3fc.png" Id="Rc34db9100ef74daa" /></Relationships>
</file>