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ac3a427e0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2df600f25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Olszyny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b5dc91c9244b6" /><Relationship Type="http://schemas.openxmlformats.org/officeDocument/2006/relationships/numbering" Target="/word/numbering.xml" Id="R8566b7b8968c435a" /><Relationship Type="http://schemas.openxmlformats.org/officeDocument/2006/relationships/settings" Target="/word/settings.xml" Id="Re7e2143fcd27487b" /><Relationship Type="http://schemas.openxmlformats.org/officeDocument/2006/relationships/image" Target="/word/media/a22398d1-692d-48c7-ab52-0ff5179e0ae9.png" Id="R74d2df600f2549da" /></Relationships>
</file>