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e4c99cda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82485ba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Opoczka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20d86aa7d4b52" /><Relationship Type="http://schemas.openxmlformats.org/officeDocument/2006/relationships/numbering" Target="/word/numbering.xml" Id="R92c9d5eeb7834161" /><Relationship Type="http://schemas.openxmlformats.org/officeDocument/2006/relationships/settings" Target="/word/settings.xml" Id="R6f31e370ade04d57" /><Relationship Type="http://schemas.openxmlformats.org/officeDocument/2006/relationships/image" Target="/word/media/04c007d9-d893-4713-b533-ffc5aa3cf8bc.png" Id="R5af282485ba340a4" /></Relationships>
</file>