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4ab77c8b5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6f87307fd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781c638e247f9" /><Relationship Type="http://schemas.openxmlformats.org/officeDocument/2006/relationships/numbering" Target="/word/numbering.xml" Id="R10ef0bd2a32e4107" /><Relationship Type="http://schemas.openxmlformats.org/officeDocument/2006/relationships/settings" Target="/word/settings.xml" Id="Rf15dc7526f4e4de7" /><Relationship Type="http://schemas.openxmlformats.org/officeDocument/2006/relationships/image" Target="/word/media/0decda2f-7852-4939-9963-bfb69dbc313e.png" Id="Rbb96f87307fd4f34" /></Relationships>
</file>