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19c1dbd2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f0e773b9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Orenice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56b8a2fb14f79" /><Relationship Type="http://schemas.openxmlformats.org/officeDocument/2006/relationships/numbering" Target="/word/numbering.xml" Id="Rdb49518cee9b4f21" /><Relationship Type="http://schemas.openxmlformats.org/officeDocument/2006/relationships/settings" Target="/word/settings.xml" Id="R89f69489b59c46f7" /><Relationship Type="http://schemas.openxmlformats.org/officeDocument/2006/relationships/image" Target="/word/media/98e6f6e9-ba63-4d97-ad40-3667f10167fc.png" Id="Re72bf0e773b94bad" /></Relationships>
</file>