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a8716bf7d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b11fbadd9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0dc07bf394141" /><Relationship Type="http://schemas.openxmlformats.org/officeDocument/2006/relationships/numbering" Target="/word/numbering.xml" Id="Ra4e2c32d9e184a6b" /><Relationship Type="http://schemas.openxmlformats.org/officeDocument/2006/relationships/settings" Target="/word/settings.xml" Id="R6f6c2bf3606f4386" /><Relationship Type="http://schemas.openxmlformats.org/officeDocument/2006/relationships/image" Target="/word/media/b68517c2-bc6b-478b-a9ea-c05fd7b09d73.png" Id="R550b11fbadd9403e" /></Relationships>
</file>