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549b4d7bd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2cdd5e750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Orlowiec,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93b62bae44e7e" /><Relationship Type="http://schemas.openxmlformats.org/officeDocument/2006/relationships/numbering" Target="/word/numbering.xml" Id="Rf3f1783f177a4ebe" /><Relationship Type="http://schemas.openxmlformats.org/officeDocument/2006/relationships/settings" Target="/word/settings.xml" Id="Ra537474dd6c94cb5" /><Relationship Type="http://schemas.openxmlformats.org/officeDocument/2006/relationships/image" Target="/word/media/4d868e77-ebf8-4c95-af6c-f69a30de9977.png" Id="Rff32cdd5e75040b0" /></Relationships>
</file>