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76b5b8016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42b4f1658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ae0d477f40c3" /><Relationship Type="http://schemas.openxmlformats.org/officeDocument/2006/relationships/numbering" Target="/word/numbering.xml" Id="R6388fe67bbf248e0" /><Relationship Type="http://schemas.openxmlformats.org/officeDocument/2006/relationships/settings" Target="/word/settings.xml" Id="R119a90629aab44d5" /><Relationship Type="http://schemas.openxmlformats.org/officeDocument/2006/relationships/image" Target="/word/media/3f2c116c-5761-4c87-8f1d-dc5f125cd21a.png" Id="R5d742b4f16584145" /></Relationships>
</file>