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ad5ad2f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8485610f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Orzelec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cbfc00e347ff" /><Relationship Type="http://schemas.openxmlformats.org/officeDocument/2006/relationships/numbering" Target="/word/numbering.xml" Id="R9bf1749d694a4fe4" /><Relationship Type="http://schemas.openxmlformats.org/officeDocument/2006/relationships/settings" Target="/word/settings.xml" Id="R1364272701914e16" /><Relationship Type="http://schemas.openxmlformats.org/officeDocument/2006/relationships/image" Target="/word/media/de0759ff-576c-4bb6-a603-8095081aaf58.png" Id="Rd8d88485610f42d5" /></Relationships>
</file>