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5306e4bce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755d053e4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os. Witosa,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73e2c6073465e" /><Relationship Type="http://schemas.openxmlformats.org/officeDocument/2006/relationships/numbering" Target="/word/numbering.xml" Id="Re9c3b1e361524667" /><Relationship Type="http://schemas.openxmlformats.org/officeDocument/2006/relationships/settings" Target="/word/settings.xml" Id="R323a5404f8364aeb" /><Relationship Type="http://schemas.openxmlformats.org/officeDocument/2006/relationships/image" Target="/word/media/7da0770a-c0ed-497f-b583-5d0f04a98290.png" Id="R495755d053e44154" /></Relationships>
</file>