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b28c950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afa71a5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aee5f4c5448e" /><Relationship Type="http://schemas.openxmlformats.org/officeDocument/2006/relationships/numbering" Target="/word/numbering.xml" Id="R86baaf3ab4e6414f" /><Relationship Type="http://schemas.openxmlformats.org/officeDocument/2006/relationships/settings" Target="/word/settings.xml" Id="R5ed9195af4f14865" /><Relationship Type="http://schemas.openxmlformats.org/officeDocument/2006/relationships/image" Target="/word/media/81121d8e-c167-4215-91a2-ff0cb7a2064d.png" Id="Rb21fafa71a544700" /></Relationships>
</file>