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e1038fe4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94a9cd20e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a4fa059d44c74" /><Relationship Type="http://schemas.openxmlformats.org/officeDocument/2006/relationships/numbering" Target="/word/numbering.xml" Id="Re761673afa1542c2" /><Relationship Type="http://schemas.openxmlformats.org/officeDocument/2006/relationships/settings" Target="/word/settings.xml" Id="R5a21fe7eb2d54c72" /><Relationship Type="http://schemas.openxmlformats.org/officeDocument/2006/relationships/image" Target="/word/media/b1fb7a7a-85b4-41f0-9f47-ea646520d893.png" Id="Rcad94a9cd20e4392" /></Relationships>
</file>