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4dbc6c392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dbb9cb7ac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894409d3643bb" /><Relationship Type="http://schemas.openxmlformats.org/officeDocument/2006/relationships/numbering" Target="/word/numbering.xml" Id="Ra95e1fd3b8d84a70" /><Relationship Type="http://schemas.openxmlformats.org/officeDocument/2006/relationships/settings" Target="/word/settings.xml" Id="R00fe3dc921c14f3e" /><Relationship Type="http://schemas.openxmlformats.org/officeDocument/2006/relationships/image" Target="/word/media/27ef1f09-fac0-4776-9d9f-b9ff290a39f6.png" Id="R98bdbb9cb7ac45c1" /></Relationships>
</file>