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8c802b64f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8139e81a1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Otoczna,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f97ceb91e441e" /><Relationship Type="http://schemas.openxmlformats.org/officeDocument/2006/relationships/numbering" Target="/word/numbering.xml" Id="R834e758da26f4e54" /><Relationship Type="http://schemas.openxmlformats.org/officeDocument/2006/relationships/settings" Target="/word/settings.xml" Id="R1c5e630d400b4030" /><Relationship Type="http://schemas.openxmlformats.org/officeDocument/2006/relationships/image" Target="/word/media/95d08025-9ffd-4455-ab7c-ab8972337825.png" Id="R0938139e81a14ccb" /></Relationships>
</file>