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5093850cc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e11926b45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a532120d44e7b" /><Relationship Type="http://schemas.openxmlformats.org/officeDocument/2006/relationships/numbering" Target="/word/numbering.xml" Id="Rcdef70d637254373" /><Relationship Type="http://schemas.openxmlformats.org/officeDocument/2006/relationships/settings" Target="/word/settings.xml" Id="R3df5d56c409a4490" /><Relationship Type="http://schemas.openxmlformats.org/officeDocument/2006/relationships/image" Target="/word/media/c7233a96-398c-469f-8e4e-dde919907749.png" Id="R7e7e11926b454b06" /></Relationships>
</file>