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a018a88d8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613de0e8c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31cd83cb04d3b" /><Relationship Type="http://schemas.openxmlformats.org/officeDocument/2006/relationships/numbering" Target="/word/numbering.xml" Id="Rdad304cf0c074c41" /><Relationship Type="http://schemas.openxmlformats.org/officeDocument/2006/relationships/settings" Target="/word/settings.xml" Id="R8f42aefbc17146c4" /><Relationship Type="http://schemas.openxmlformats.org/officeDocument/2006/relationships/image" Target="/word/media/b59ad534-ffcc-4c52-b41e-a391410d0b7b.png" Id="R8db613de0e8c4ee6" /></Relationships>
</file>