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8465099cd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de3b7fe6e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Pakoslaw,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d4769f67e4767" /><Relationship Type="http://schemas.openxmlformats.org/officeDocument/2006/relationships/numbering" Target="/word/numbering.xml" Id="R362fcfd5301c48f0" /><Relationship Type="http://schemas.openxmlformats.org/officeDocument/2006/relationships/settings" Target="/word/settings.xml" Id="R0cf6d5bf92cb45ad" /><Relationship Type="http://schemas.openxmlformats.org/officeDocument/2006/relationships/image" Target="/word/media/2d2e2e7a-b204-4f03-98b6-2f62efb65bb3.png" Id="Rf3ede3b7fe6e4bd0" /></Relationships>
</file>