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69c17a90a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ac3148685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Paliwodzizna,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06a72a1dc4907" /><Relationship Type="http://schemas.openxmlformats.org/officeDocument/2006/relationships/numbering" Target="/word/numbering.xml" Id="Re8ae9575b5ac4d13" /><Relationship Type="http://schemas.openxmlformats.org/officeDocument/2006/relationships/settings" Target="/word/settings.xml" Id="R8653e3fc7697486a" /><Relationship Type="http://schemas.openxmlformats.org/officeDocument/2006/relationships/image" Target="/word/media/e267fd71-03b5-40e2-b2c6-d4942f71e3b6.png" Id="Rb79ac314868542b6" /></Relationships>
</file>