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37a98907e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5f86e9c93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Parczowce,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b716c53634062" /><Relationship Type="http://schemas.openxmlformats.org/officeDocument/2006/relationships/numbering" Target="/word/numbering.xml" Id="R64d9477328c343d7" /><Relationship Type="http://schemas.openxmlformats.org/officeDocument/2006/relationships/settings" Target="/word/settings.xml" Id="Rd55b2d3c847c4217" /><Relationship Type="http://schemas.openxmlformats.org/officeDocument/2006/relationships/image" Target="/word/media/585a5486-a979-4cc9-b6fd-83a5b1725f36.png" Id="R38d5f86e9c93453f" /></Relationships>
</file>