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953916d91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453c541ba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Pastewnik,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b5120b3d84df1" /><Relationship Type="http://schemas.openxmlformats.org/officeDocument/2006/relationships/numbering" Target="/word/numbering.xml" Id="R2a09e6ca97e44051" /><Relationship Type="http://schemas.openxmlformats.org/officeDocument/2006/relationships/settings" Target="/word/settings.xml" Id="R685bf92d5fa34d99" /><Relationship Type="http://schemas.openxmlformats.org/officeDocument/2006/relationships/image" Target="/word/media/cd874b8a-563e-4f8c-992f-5c4a8c6b5026.png" Id="R8d7453c541ba4d3e" /></Relationships>
</file>