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21228a9db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0cfa258f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Pekoszew,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fd95934348fc" /><Relationship Type="http://schemas.openxmlformats.org/officeDocument/2006/relationships/numbering" Target="/word/numbering.xml" Id="R8bcd035af98d4462" /><Relationship Type="http://schemas.openxmlformats.org/officeDocument/2006/relationships/settings" Target="/word/settings.xml" Id="Rab2383dd37e44413" /><Relationship Type="http://schemas.openxmlformats.org/officeDocument/2006/relationships/image" Target="/word/media/8f2ab7ba-94b8-46e9-a378-93502d08271f.png" Id="Rbdbe0cfa258f4147" /></Relationships>
</file>