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9a9f4bc83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f147dc916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Piawiczno,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a75fe71de4c3a" /><Relationship Type="http://schemas.openxmlformats.org/officeDocument/2006/relationships/numbering" Target="/word/numbering.xml" Id="R64a394f15ff842fe" /><Relationship Type="http://schemas.openxmlformats.org/officeDocument/2006/relationships/settings" Target="/word/settings.xml" Id="R5f29823dba484e14" /><Relationship Type="http://schemas.openxmlformats.org/officeDocument/2006/relationships/image" Target="/word/media/5d0826f5-aa34-4916-a5ee-b3a1d0222aa5.png" Id="R170f147dc9164649" /></Relationships>
</file>