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eb08fb938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7135d2a8b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Pieklo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c69e990c64b83" /><Relationship Type="http://schemas.openxmlformats.org/officeDocument/2006/relationships/numbering" Target="/word/numbering.xml" Id="R4f587525a98640cb" /><Relationship Type="http://schemas.openxmlformats.org/officeDocument/2006/relationships/settings" Target="/word/settings.xml" Id="R3607f091329a4d23" /><Relationship Type="http://schemas.openxmlformats.org/officeDocument/2006/relationships/image" Target="/word/media/a5b8cacd-948b-447f-8774-89a93933007f.png" Id="R94b7135d2a8b4035" /></Relationships>
</file>