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f702cfa77f44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4c8a9e7ba048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Pienki-Grodzisko,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854fb0d1d94707" /><Relationship Type="http://schemas.openxmlformats.org/officeDocument/2006/relationships/numbering" Target="/word/numbering.xml" Id="R351c958882474243" /><Relationship Type="http://schemas.openxmlformats.org/officeDocument/2006/relationships/settings" Target="/word/settings.xml" Id="R0e24e3a17ba045f3" /><Relationship Type="http://schemas.openxmlformats.org/officeDocument/2006/relationships/image" Target="/word/media/de5a1c77-5090-4124-a450-7a6e5c5c4cac.png" Id="R114c8a9e7ba04824" /></Relationships>
</file>